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53" w:rsidRDefault="00546F53" w:rsidP="00546F5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11430</wp:posOffset>
            </wp:positionV>
            <wp:extent cx="974725" cy="1079500"/>
            <wp:effectExtent l="1905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866B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546F53" w:rsidP="00546F53">
      <w:pPr>
        <w:tabs>
          <w:tab w:val="left" w:pos="4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094218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546F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องค์การบริหารส่วนตำบลหัวหนอง</w:t>
      </w:r>
    </w:p>
    <w:p w:rsidR="00094218" w:rsidRDefault="00094218" w:rsidP="00546F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5D3AF2"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546F53" w:rsidRDefault="00546F53" w:rsidP="00546F53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46F53" w:rsidRDefault="005D3AF2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 ชาติว่าด้วยการป้องกันและปราบปรามการทุจริต  ระยะที่  3  (พ.ศ.  2560  -  2564 )  และการประเมินคุณธรรมและความโปร่งใสในการดำเนินงานของหน่วยงานภาครัฐ  </w:t>
      </w:r>
      <w:r>
        <w:rPr>
          <w:rFonts w:ascii="TH SarabunIT๙" w:hAnsi="TH SarabunIT๙" w:cs="TH SarabunIT๙"/>
          <w:sz w:val="32"/>
          <w:szCs w:val="32"/>
        </w:rPr>
        <w:t xml:space="preserve">(ITA)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2562  ได้กำหนดให้หน่วยงานของรัฐมีมาตรการเผยแพร่ข้อมูลต่อสาธารณะ  ดังนั้น  องค์การบริหารส่วนตำบลหัวหนองจึงได้ประกาศมาตรการเผยแพร่ข้อมูลสู่สาธารณะ  ประจำปี  2562  เพื่อเป็นแนวทางในการปฏิบัติการ</w:t>
      </w:r>
    </w:p>
    <w:p w:rsidR="005D3AF2" w:rsidRPr="005D3AF2" w:rsidRDefault="005D3AF2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มาตรการเผยแพร่ข้อมูลต่อสาธารณะทางเว็บไซต์ขององค์การบริหารตำบลหัวหนอง</w:t>
      </w:r>
    </w:p>
    <w:p w:rsidR="00094218" w:rsidRDefault="00094218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D67C9">
        <w:rPr>
          <w:rFonts w:ascii="TH SarabunIT๙" w:hAnsi="TH SarabunIT๙" w:cs="TH SarabunIT๙"/>
          <w:sz w:val="32"/>
          <w:szCs w:val="32"/>
        </w:rPr>
        <w:t xml:space="preserve"> </w:t>
      </w:r>
      <w:r w:rsidR="005D3AF2">
        <w:rPr>
          <w:rFonts w:ascii="TH SarabunIT๙" w:hAnsi="TH SarabunIT๙" w:cs="TH SarabunIT๙" w:hint="cs"/>
          <w:sz w:val="32"/>
          <w:szCs w:val="32"/>
          <w:cs/>
        </w:rPr>
        <w:t>ลักษณะ/ประเภทข้อมูลที่ต้องเผยแพร่ต่อสาธารณะ  ประเภทข้อมูลที่องค์การบริหารส่วนตำบลหัวหนอง  จะนำขึ้นเผยแพร่ผ่านเว็บไซต์ของ</w:t>
      </w:r>
      <w:r w:rsidR="00DF4E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D3AF2">
        <w:rPr>
          <w:rFonts w:ascii="TH SarabunIT๙" w:hAnsi="TH SarabunIT๙" w:cs="TH SarabunIT๙" w:hint="cs"/>
          <w:sz w:val="32"/>
          <w:szCs w:val="32"/>
          <w:cs/>
        </w:rPr>
        <w:t>หัวหนอง  ได้ดำเนินการเผยแพร่ข้อมูลต่อสาธารณะผ่านทางเว็บไซต์รายละเอียดตามนี้</w:t>
      </w:r>
    </w:p>
    <w:p w:rsidR="005D3AF2" w:rsidRDefault="001A479C" w:rsidP="001F7C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 1  ข้อมูลพื้นฐานเพื่อเผยแพร่ข้อมูลตลอดจนบริการหน่วยงาน</w:t>
      </w:r>
    </w:p>
    <w:p w:rsidR="001A479C" w:rsidRPr="001A479C" w:rsidRDefault="001A479C" w:rsidP="001A479C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A479C"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ข้อมูลเกี่ยวกับหน่วยงาน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ประวัติความเป็นมา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วิสัยทัศน์  พันธกิจ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โครงสร้างหน่วยงาน  ผู้บริหาร  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อำนาจหน้าที่  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DF4E58">
        <w:rPr>
          <w:rFonts w:ascii="TH SarabunIT๙" w:hAnsi="TH SarabunIT๙" w:cs="TH SarabunIT๙" w:hint="cs"/>
          <w:sz w:val="32"/>
          <w:szCs w:val="32"/>
          <w:cs/>
        </w:rPr>
        <w:t>ยุทธศ</w:t>
      </w:r>
      <w:r>
        <w:rPr>
          <w:rFonts w:ascii="TH SarabunIT๙" w:hAnsi="TH SarabunIT๙" w:cs="TH SarabunIT๙" w:hint="cs"/>
          <w:sz w:val="32"/>
          <w:szCs w:val="32"/>
          <w:cs/>
        </w:rPr>
        <w:t>าสตร์  แผนปฏิบัติราชการ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แผนงาน  โครงการ  และงบประมาณรายจ่ายประจำปี</w:t>
      </w:r>
    </w:p>
    <w:p w:rsidR="001A479C" w:rsidRDefault="001A479C" w:rsidP="001A479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ข้อมูลการติดต่อ ประกอบด้วย  ที่อยู่  เบอร์โทรศัพท์  โทรสาร  และแผนที่ตั้ง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1.2)   ข้อมูลผู้บริหารองค์การบริหารส่วนตำบลหัวหนอง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รายละเอียดเกี่ยวกับผู้บริหาร  ประกอบด้วย  ชื่อ-นามสกุล  และตำแหน่ง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วิสัยทัศน์  นโยบายต่างๆ  ที่เกี่ยวกับบริหารงานราชการส่วนท้องถิ่น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1.3)   ข่าวประชาสัมพันธ์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ข่าวประชาสัมพันธ์ทั่วไป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ภาพข่าวกิจกรรม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1.4)  เว็บลิ้งค์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ส่วนงานภายใน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หน่วยงานภายนอกที่เกี่ยวข้องโดยตรง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เว็บไซต์อื่นๆ  ที่น่าสนใจ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1.5)  กฎระเบียบข้อบังคับที่เกี่ยวข้องกับหน่วยงาน</w:t>
      </w:r>
    </w:p>
    <w:p w:rsidR="001A479C" w:rsidRDefault="001A479C" w:rsidP="001A47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กฎหมาย  พระราชบัญญัติ  พระราชกฤษฎีการ  กฎกระทรวง  ประกาศ  ระเบียบต่างๆที่เกี่ยวข้องในการ  ปฏิบัติงานของท้องถิ่น</w:t>
      </w:r>
    </w:p>
    <w:p w:rsidR="00DF4E58" w:rsidRDefault="00DF4E58" w:rsidP="001A47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F4E58" w:rsidRDefault="00DF4E58" w:rsidP="00DF4E58">
      <w:pPr>
        <w:ind w:left="1440" w:hanging="115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F4E58" w:rsidRDefault="00DF4E58" w:rsidP="00DF4E58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1.6)  ข้อมูลการให้บริการ</w:t>
      </w:r>
    </w:p>
    <w:p w:rsidR="001A479C" w:rsidRDefault="001A479C" w:rsidP="001A47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แสดงข้อมูลการให้บริการตามภารกิจของหน่วยงาน  พร้อมทั่งอธิบายขั้นตอนการบริการต่างๆแก่ประชาชน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ส่วนที่  2  การสร้างปฏิสัมพันธ์กับผู้ให้บริการ</w:t>
      </w:r>
    </w:p>
    <w:p w:rsidR="001A479C" w:rsidRDefault="001A479C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2.1)  ถาม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ตอบ  </w:t>
      </w:r>
      <w:r>
        <w:rPr>
          <w:rFonts w:ascii="TH SarabunIT๙" w:hAnsi="TH SarabunIT๙" w:cs="TH SarabunIT๙"/>
          <w:sz w:val="32"/>
          <w:szCs w:val="32"/>
        </w:rPr>
        <w:t>(Q</w:t>
      </w:r>
      <w:r w:rsidR="00AC6156">
        <w:rPr>
          <w:rFonts w:ascii="TH SarabunIT๙" w:hAnsi="TH SarabunIT๙" w:cs="TH SarabunIT๙"/>
          <w:sz w:val="32"/>
          <w:szCs w:val="32"/>
        </w:rPr>
        <w:t>&amp;A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AC6156" w:rsidRDefault="00AC6156" w:rsidP="001A47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ผู้ใช้บริการสามารถสอบถามข้อมูล  หรือข้อสงสัยมายังหน่วยงาน</w:t>
      </w:r>
    </w:p>
    <w:p w:rsidR="00AC6156" w:rsidRDefault="00AC6156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2.2) 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ช่องทางการติดต่อการสื่อสารกับผู้ใช้บริการ</w:t>
      </w:r>
    </w:p>
    <w:p w:rsidR="00AC6156" w:rsidRDefault="00AC6156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ช่องทางการร้องเรียน  </w:t>
      </w:r>
    </w:p>
    <w:p w:rsidR="00AC6156" w:rsidRDefault="00AC6156" w:rsidP="001A47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ช่องทางแสดงความคิดเห็น</w:t>
      </w:r>
    </w:p>
    <w:p w:rsidR="00AC6156" w:rsidRPr="00DF4E58" w:rsidRDefault="00AC6156" w:rsidP="001A479C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6156" w:rsidRPr="001A479C" w:rsidRDefault="00AC6156" w:rsidP="00DF4E5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D0564" w:rsidRPr="001D0564" w:rsidRDefault="001D0564" w:rsidP="001F7C1E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546F53" w:rsidRDefault="00094218" w:rsidP="00546F53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316D43">
        <w:rPr>
          <w:rFonts w:ascii="TH SarabunIT๙" w:hAnsi="TH SarabunIT๙" w:cs="TH SarabunIT๙"/>
          <w:sz w:val="32"/>
          <w:szCs w:val="32"/>
          <w:cs/>
        </w:rPr>
        <w:t xml:space="preserve">  ณ  วัน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E58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F53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6D50A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27A3C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727A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A3C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46F53" w:rsidRDefault="00546F53" w:rsidP="00546F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F53" w:rsidRDefault="00DF4E58" w:rsidP="00BA13B9">
      <w:pPr>
        <w:rPr>
          <w:rFonts w:ascii="TH SarabunIT๙" w:hAnsi="TH SarabunIT๙" w:cs="TH SarabunIT๙"/>
          <w:sz w:val="32"/>
          <w:szCs w:val="32"/>
        </w:rPr>
      </w:pPr>
      <w:r w:rsidRPr="00DF4E58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59776" behindDoc="1" locked="0" layoutInCell="1" allowOverlap="1" wp14:anchorId="58A15153" wp14:editId="3FB9C694">
            <wp:simplePos x="0" y="0"/>
            <wp:positionH relativeFrom="margin">
              <wp:posOffset>2120265</wp:posOffset>
            </wp:positionH>
            <wp:positionV relativeFrom="paragraph">
              <wp:posOffset>120015</wp:posOffset>
            </wp:positionV>
            <wp:extent cx="2943225" cy="866775"/>
            <wp:effectExtent l="0" t="0" r="0" b="0"/>
            <wp:wrapNone/>
            <wp:docPr id="9" name="รูปภาพ 9" descr="CCI2305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230525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4" t="64000" r="18704" b="2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58" w:rsidRDefault="00DF4E58" w:rsidP="00BA13B9">
      <w:pPr>
        <w:rPr>
          <w:rFonts w:ascii="TH SarabunIT๙" w:hAnsi="TH SarabunIT๙" w:cs="TH SarabunIT๙"/>
          <w:sz w:val="32"/>
          <w:szCs w:val="32"/>
        </w:rPr>
      </w:pPr>
    </w:p>
    <w:p w:rsidR="00DF4E58" w:rsidRDefault="00DF4E58" w:rsidP="00BA13B9">
      <w:pPr>
        <w:rPr>
          <w:rFonts w:ascii="TH SarabunIT๙" w:hAnsi="TH SarabunIT๙" w:cs="TH SarabunIT๙"/>
          <w:sz w:val="32"/>
          <w:szCs w:val="32"/>
        </w:rPr>
      </w:pPr>
    </w:p>
    <w:p w:rsidR="00BA13B9" w:rsidRPr="00B53A2D" w:rsidRDefault="00BA13B9" w:rsidP="00BA13B9">
      <w:pPr>
        <w:rPr>
          <w:rFonts w:ascii="TH SarabunIT๙" w:hAnsi="TH SarabunIT๙" w:cs="TH SarabunIT๙"/>
          <w:sz w:val="32"/>
          <w:szCs w:val="32"/>
        </w:rPr>
      </w:pPr>
    </w:p>
    <w:p w:rsidR="00546F53" w:rsidRDefault="00BA13B9" w:rsidP="00094218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938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28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6F53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>สมทรรศน์</w:t>
      </w:r>
      <w:r w:rsidR="00546F53">
        <w:rPr>
          <w:rFonts w:ascii="TH SarabunIT๙" w:hAnsi="TH SarabunIT๙" w:cs="TH SarabunIT๙"/>
          <w:sz w:val="32"/>
          <w:szCs w:val="32"/>
          <w:cs/>
        </w:rPr>
        <w:t xml:space="preserve">  หมื่นแก้ว)</w:t>
      </w:r>
    </w:p>
    <w:p w:rsidR="001D0564" w:rsidRPr="001D0564" w:rsidRDefault="001D0564" w:rsidP="00546F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นายกองค์การบริหารส่วนตำบลหัวหนอง</w:t>
      </w:r>
    </w:p>
    <w:p w:rsidR="001F7C1E" w:rsidRDefault="001D0564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7C1E" w:rsidRDefault="001F7C1E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7C1E" w:rsidRDefault="001F7C1E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218" w:rsidRDefault="00094218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7C1E" w:rsidRDefault="001F7C1E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6B1" w:rsidRDefault="001866B1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546F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</w:t>
      </w: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6156" w:rsidRDefault="00AC6156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6156" w:rsidRDefault="00AC6156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6156" w:rsidRDefault="00AC6156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tabs>
          <w:tab w:val="left" w:pos="4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6156" w:rsidRDefault="00AC6156" w:rsidP="006C11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-502285</wp:posOffset>
            </wp:positionV>
            <wp:extent cx="971550" cy="1076325"/>
            <wp:effectExtent l="19050" t="0" r="0" b="0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156" w:rsidRDefault="00AC6156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6156" w:rsidRDefault="00AC6156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       /๒๕๖1</w:t>
      </w: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พนักงานส่วนตำบลเดินทางไปราชการ</w:t>
      </w: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6C1131" w:rsidRDefault="006C1131" w:rsidP="006C1131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600FC" w:rsidRPr="006C1131" w:rsidRDefault="006C1131" w:rsidP="004600F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สถาบันบริหารศาสตร์กระทรวงศึกษาธิการ  ร่วมกับ  กรมอนามัย  กระทรวงสาธารณสุข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ได้จัดโครงการฝึกอบรมเชิงปฏิบัติการหลักสูตร  “เทคนิคการบังคับใช้กฎหมายและการจัดการเรื่องร้องเรียนตามพระราชบัญญัติการสาธารณสุข  พ.ศ.2535  และฉบับที่  3  พ.ศ. 2560  ขององค์การบริหารส่วน</w:t>
      </w:r>
      <w:r w:rsidR="003170F4">
        <w:rPr>
          <w:rFonts w:ascii="TH SarabunIT๙" w:hAnsi="TH SarabunIT๙" w:cs="TH SarabunIT๙" w:hint="cs"/>
          <w:sz w:val="32"/>
          <w:szCs w:val="32"/>
          <w:cs/>
        </w:rPr>
        <w:t>ตำบล”  รุ่นที่  3  โดยกำหนดจัดระหว่าง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="004600FC">
        <w:rPr>
          <w:rFonts w:ascii="TH SarabunIT๙" w:hAnsi="TH SarabunIT๙" w:cs="TH SarabunIT๙"/>
          <w:sz w:val="32"/>
          <w:szCs w:val="32"/>
          <w:cs/>
        </w:rPr>
        <w:t>–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 13  ธันวาคม  พ.ศ.2561  ณ.  โรงแรมเชียงใหม่ภูคำ  อำเภอเมือง  จังหวัดเชียงใหม่  ตามหนังสือที่  ขก 0023.12/1284  ลงวันที่  16  ตุลาคม  พ.ศ.2561</w:t>
      </w:r>
    </w:p>
    <w:p w:rsidR="006C1131" w:rsidRDefault="006C1131" w:rsidP="006C113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C1131" w:rsidRDefault="006C1131" w:rsidP="006C113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(ฉบับที่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และเพื่อให้การปฏิบัติราชการเป็นไปด้วยความเรียบร้อย</w:t>
      </w:r>
      <w:r w:rsidR="003170F4">
        <w:rPr>
          <w:rFonts w:ascii="TH SarabunIT๙" w:hAnsi="TH SarabunIT๙" w:cs="TH SarabunIT๙" w:hint="cs"/>
          <w:sz w:val="32"/>
          <w:szCs w:val="32"/>
          <w:cs/>
        </w:rPr>
        <w:t>จึงให้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 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ตำบลหัวหนอง  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  หลักสูตร  “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>เทคนิคการบังคับใช้กฎหมายและการจัดการเรื่องร้องเรียนตามพระราชบัญญัติการสาธารณสุข  พ.ศ.2535  และฉบับที่  3  พ.ศ. 2560  ขององค์การบริหารส่วน</w:t>
      </w:r>
      <w:r w:rsidR="003170F4">
        <w:rPr>
          <w:rFonts w:ascii="TH SarabunIT๙" w:hAnsi="TH SarabunIT๙" w:cs="TH SarabunIT๙" w:hint="cs"/>
          <w:sz w:val="32"/>
          <w:szCs w:val="32"/>
          <w:cs/>
        </w:rPr>
        <w:t>ตำบล”  รุ่นที่  3  โดยกำหนดจัดระหว่าง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วันที่  12 </w:t>
      </w:r>
      <w:r w:rsidR="004600FC">
        <w:rPr>
          <w:rFonts w:ascii="TH SarabunIT๙" w:hAnsi="TH SarabunIT๙" w:cs="TH SarabunIT๙"/>
          <w:sz w:val="32"/>
          <w:szCs w:val="32"/>
          <w:cs/>
        </w:rPr>
        <w:t>–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 13  ธันวาคม  พ.ศ.2561  ณ.  โรงแรมเชียงใหม่ภูคำ  อำเภอเมือง  จังหวัดเชียงใหม่  ตามหนังสือที่  ขก</w:t>
      </w:r>
      <w:r w:rsidR="009B3C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>002</w:t>
      </w:r>
      <w:r w:rsidR="003170F4">
        <w:rPr>
          <w:rFonts w:ascii="TH SarabunIT๙" w:hAnsi="TH SarabunIT๙" w:cs="TH SarabunIT๙" w:hint="cs"/>
          <w:sz w:val="32"/>
          <w:szCs w:val="32"/>
          <w:cs/>
        </w:rPr>
        <w:t>3.12/1284  ลงวันที่  16  ตุลาคม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ในการเดินทางไปราชการครั้งนี้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ให้เบิกจ่าย  ค่าเบี้ยเลี้ยงเดินทาง  ค่าพาหนะและค่าเช่า  ที่พักได้ตามสิทธิ์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และให้ถือปฏิบัติตามระเบียบ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และกฎหมายโดยเคร่งครัด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อย่าให้เกิดการบกพร่องและเสียหายแก่ทางราชการโดยเด็ดขาดโดยใช้รถยนต์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หมายเลขทะเบียน  กษ  9809  </w:t>
      </w:r>
    </w:p>
    <w:p w:rsidR="006C1131" w:rsidRDefault="006C1131" w:rsidP="006C1131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C1131" w:rsidRDefault="006C1131" w:rsidP="006C1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 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D5A7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0FC">
        <w:rPr>
          <w:rFonts w:ascii="TH SarabunIT๙" w:hAnsi="TH SarabunIT๙" w:cs="TH SarabunIT๙"/>
          <w:sz w:val="32"/>
          <w:szCs w:val="32"/>
          <w:cs/>
        </w:rPr>
        <w:t>–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D5A7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4600FC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พ.ศ.2561</w:t>
      </w:r>
    </w:p>
    <w:p w:rsidR="006C1131" w:rsidRDefault="006C1131" w:rsidP="006C113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C1131" w:rsidRDefault="006C1131" w:rsidP="006C113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0452FB">
        <w:rPr>
          <w:rFonts w:ascii="TH SarabunIT๙" w:hAnsi="TH SarabunIT๙" w:cs="TH SarabunIT๙" w:hint="cs"/>
          <w:sz w:val="32"/>
          <w:szCs w:val="32"/>
          <w:cs/>
        </w:rPr>
        <w:t xml:space="preserve">23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DC44D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พ.ศ.๒๕๖1</w:t>
      </w: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Pr="00B53A2D" w:rsidRDefault="006C1131" w:rsidP="006C11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131" w:rsidRDefault="006C1131" w:rsidP="006C1131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>(นายสมทรรศน์  หมื่นแก้ว)</w:t>
      </w:r>
    </w:p>
    <w:p w:rsidR="00A508D3" w:rsidRDefault="006C1131" w:rsidP="007C40B9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นายกองค์การบริหารส่วนตำบลหัวหนอง</w:t>
      </w:r>
    </w:p>
    <w:p w:rsidR="009F2234" w:rsidRDefault="009F2234" w:rsidP="009F22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-590550</wp:posOffset>
            </wp:positionV>
            <wp:extent cx="971550" cy="1076325"/>
            <wp:effectExtent l="19050" t="0" r="0" b="0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</w:t>
      </w: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       /๒๕๖1</w:t>
      </w: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พนักงานส่วนตำบลเดินทางไปราชการ</w:t>
      </w: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9F2234" w:rsidRDefault="009F2234" w:rsidP="009F2234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2234" w:rsidRPr="00B6669A" w:rsidRDefault="009F2234" w:rsidP="009F223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กระทรวงมหาดไทยได้กำหนดจัดให้มีการประชุมซักซ้อมประชุมแนวทางการดำเนินงานตามแผนปฏิบัติการ  60  วัน  “ แยกก่อนทิ้ง “  ในวันที่  3  มกราคม  2562  เวลา  13.00 น.               ณ ห้องประชุมแก่นเมือง ศาลากลางจังหวัดขอนแก่น  (หลังใหม่)  ตามหนังสือ  ด่วนที่สุด  ที่ ขก0023/ว18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 2  มกรา</w:t>
      </w:r>
      <w:r w:rsidR="000057F2">
        <w:rPr>
          <w:rFonts w:ascii="TH SarabunIT๙" w:hAnsi="TH SarabunIT๙" w:cs="TH SarabunIT๙" w:hint="cs"/>
          <w:sz w:val="32"/>
          <w:szCs w:val="32"/>
          <w:cs/>
        </w:rPr>
        <w:t>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9F2234" w:rsidRDefault="009F2234" w:rsidP="009F223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F2234" w:rsidRDefault="009F2234" w:rsidP="009F223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(ฉบับที่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และเพื่อให้การปฏิบัติราชการเป็นไปด้วยความเรียบร้อย  พนักงานส่วนตำบล 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ตำบลหัวหนอง  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การประชุมซักซ้อมประชุมแนวทางการดำเนินงานตามแผนปฏิบัติการ  60  วัน         “ แยกก่อนทิ้ง “  เพื่อขับเคลื่อนการจัดการขยะมูลฝอย  ประจำปีงบประมาณ  พ.ศ.2562                      ในวันที่  3  มกราคม  2562  เวลา  13.00 น.   ณ ห้องประชุมแก่นเมือง ศาลากลางจังหวัดขอนแก่น  </w:t>
      </w:r>
      <w:r w:rsidR="00005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(หลังใหม่)  </w:t>
      </w:r>
      <w:r>
        <w:rPr>
          <w:rFonts w:ascii="TH SarabunIT๙" w:hAnsi="TH SarabunIT๙" w:cs="TH SarabunIT๙"/>
          <w:sz w:val="32"/>
          <w:szCs w:val="32"/>
          <w:cs/>
        </w:rPr>
        <w:t>ในการเดินทางไปราชการครั้งนี้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ให้เบิกจ่าย  ค่าเบี้ยเลี้ยงเดินทาง  ค่าพาหนะและค่าเช่า  ที่พักได้ตามสิทธิ์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และให้ถือปฏิบัติตามระเบียบ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และกฎหมายโดยเคร่งครัด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อย่าให้เกิดการบกพร่องและเสียหายแก่ทางราชการโดยเด็ดขาดโดยใช้รถยนต์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ส่วนบุคคล</w:t>
      </w:r>
      <w:r w:rsidR="000057F2">
        <w:rPr>
          <w:rFonts w:ascii="TH SarabunIT๙" w:hAnsi="TH SarabunIT๙" w:cs="TH SarabunIT๙" w:hint="cs"/>
          <w:sz w:val="32"/>
          <w:szCs w:val="32"/>
          <w:cs/>
        </w:rPr>
        <w:t>หมายเลขทะเบียน  9809  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2234" w:rsidRDefault="009F2234" w:rsidP="009F223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F2234" w:rsidRDefault="000057F2" w:rsidP="009F223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r w:rsidR="009F2234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F2234" w:rsidRDefault="009F2234" w:rsidP="009F223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F2234" w:rsidRDefault="009F2234" w:rsidP="009F223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  ณ 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057F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057F2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0057F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Pr="000057F2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Pr="00B53A2D" w:rsidRDefault="009F2234" w:rsidP="009F22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234" w:rsidRDefault="009F2234" w:rsidP="009F2234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>(นายสมทรรศน์  หมื่นแก้ว)</w:t>
      </w:r>
    </w:p>
    <w:p w:rsidR="009F2234" w:rsidRDefault="009F2234" w:rsidP="009F22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นายกองค์การบริหารส่วนตำบลหัวหนอง</w:t>
      </w:r>
    </w:p>
    <w:p w:rsidR="009F2234" w:rsidRDefault="009F2234" w:rsidP="007C40B9">
      <w:pPr>
        <w:jc w:val="thaiDistribute"/>
      </w:pPr>
    </w:p>
    <w:p w:rsidR="009F2234" w:rsidRDefault="009F2234" w:rsidP="007C40B9">
      <w:pPr>
        <w:jc w:val="thaiDistribute"/>
      </w:pPr>
    </w:p>
    <w:p w:rsidR="006E67BA" w:rsidRDefault="006E67BA" w:rsidP="007C40B9">
      <w:pPr>
        <w:jc w:val="thaiDistribute"/>
      </w:pPr>
    </w:p>
    <w:p w:rsidR="006E67BA" w:rsidRDefault="006E67BA" w:rsidP="007C40B9">
      <w:pPr>
        <w:jc w:val="thaiDistribute"/>
      </w:pPr>
    </w:p>
    <w:p w:rsidR="006E67BA" w:rsidRDefault="006E67BA" w:rsidP="007C40B9">
      <w:pPr>
        <w:jc w:val="thaiDistribute"/>
      </w:pPr>
    </w:p>
    <w:p w:rsidR="006E67BA" w:rsidRDefault="006E67BA" w:rsidP="007C40B9">
      <w:pPr>
        <w:jc w:val="thaiDistribute"/>
      </w:pPr>
    </w:p>
    <w:p w:rsidR="006E67BA" w:rsidRDefault="006E67BA" w:rsidP="007C40B9">
      <w:pPr>
        <w:jc w:val="thaiDistribute"/>
      </w:pPr>
    </w:p>
    <w:p w:rsidR="006E67BA" w:rsidRDefault="006E67BA" w:rsidP="006E67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8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-235585</wp:posOffset>
            </wp:positionV>
            <wp:extent cx="1028700" cy="1085850"/>
            <wp:effectExtent l="19050" t="0" r="0" b="0"/>
            <wp:wrapNone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</w:p>
    <w:p w:rsidR="006E67BA" w:rsidRDefault="006E67BA" w:rsidP="006E67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       /๒๕๖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6E67BA" w:rsidRPr="003772F1" w:rsidRDefault="006E67BA" w:rsidP="006E67BA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E67BA" w:rsidRDefault="006E67BA" w:rsidP="006E67B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จังหวัดขอนแก่น  โดยสำนักงานสาธารณสุขจังหวัดขอนแก่น  กำหนดจัดประชุมการดำเนินงานกองทุน  </w:t>
      </w:r>
      <w:r>
        <w:rPr>
          <w:rFonts w:ascii="TH SarabunIT๙" w:hAnsi="TH SarabunIT๙" w:cs="TH SarabunIT๙"/>
          <w:sz w:val="32"/>
          <w:szCs w:val="32"/>
        </w:rPr>
        <w:t xml:space="preserve">Long Term Care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พื้นที่สมัคใหม่  ปี  2562  และติดตามความก้าวหน้าของกองทุน  </w:t>
      </w:r>
      <w:r>
        <w:rPr>
          <w:rFonts w:ascii="TH SarabunIT๙" w:hAnsi="TH SarabunIT๙" w:cs="TH SarabunIT๙"/>
          <w:sz w:val="32"/>
          <w:szCs w:val="32"/>
        </w:rPr>
        <w:t>Long Term Care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ปี2560-2561  ที่ไม่เบิกจ่ายงบกองทุน 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ในวันที่  19  เมษายน  2562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ณ  ห้องประชุมอาคารอิเล็กทรอนิค</w:t>
      </w:r>
      <w:r>
        <w:rPr>
          <w:rFonts w:ascii="TH SarabunIT๙" w:hAnsi="TH SarabunIT๙" w:cs="TH SarabunIT๙"/>
          <w:sz w:val="32"/>
          <w:szCs w:val="32"/>
          <w:cs/>
        </w:rPr>
        <w:t>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โรงเรียนเทศบาลพลประชานุกูล        อำเภอพล  จังหวัดขอนแก่น   ตามหนังสือ  ด่วนที่สุด  ที่  ขก 0032/ว4121  ลงวันที่  3  มีนาคม  ๒๕๖๒  </w:t>
      </w:r>
    </w:p>
    <w:p w:rsidR="006E67BA" w:rsidRPr="00147B85" w:rsidRDefault="006E67BA" w:rsidP="006E67BA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E67BA" w:rsidRPr="003029F4" w:rsidRDefault="006E67BA" w:rsidP="006E67BA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 (ฉบับที่  2)  พ.ศ.2558  และระเบียบกระทรวงมหาดไทยว่าด้วยค่าใช้จ่ายในการเดินทางไปราชการของเจ้าหน้าที่ท้องถิ่น (ฉบับที่  4)  พ.ศ.๒๕61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และเพื่อให้การปฏิบัติราชการเป็นไปด้วยความเรียบร้อย 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ตำบลหัวหนอง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เข้าร่วมประชุมการดำเนินงานกองทุน  </w:t>
      </w:r>
      <w:r>
        <w:rPr>
          <w:rFonts w:ascii="TH SarabunIT๙" w:hAnsi="TH SarabunIT๙" w:cs="TH SarabunIT๙"/>
          <w:sz w:val="32"/>
          <w:szCs w:val="32"/>
        </w:rPr>
        <w:t xml:space="preserve">Long Term Care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พื้นที่สมัคใหม่  ปี  2562  และติดตามความก้าวหน้าของกองทุน  </w:t>
      </w:r>
      <w:r>
        <w:rPr>
          <w:rFonts w:ascii="TH SarabunIT๙" w:hAnsi="TH SarabunIT๙" w:cs="TH SarabunIT๙"/>
          <w:sz w:val="32"/>
          <w:szCs w:val="32"/>
        </w:rPr>
        <w:t>Long Term Care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ปี2560-2561  ที่ไม่เบิกจ่ายงบกองทุน 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ในวันที่  19  เมษายน  2562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ณ  ห้องประชุมอาคารอิเล็กทรอนิค</w:t>
      </w:r>
      <w:r>
        <w:rPr>
          <w:rFonts w:ascii="TH SarabunIT๙" w:hAnsi="TH SarabunIT๙" w:cs="TH SarabunIT๙"/>
          <w:sz w:val="32"/>
          <w:szCs w:val="32"/>
          <w:cs/>
        </w:rPr>
        <w:t>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โรงเรียนเทศบาลพลประชานุกูล  อำเภอพล  จังหวัดขอนแก่น   ในการเดินทางไปราชการครั้งนี้  ให้เบิกจ่าย  ค่าเบี้ยเลี้ยงเดินทาง  ค่าพาหนะและค่าเช่าที่พักได้ตามสิทธิ์และให้ถือปฏิบัติตามระเบียบและกฎหมาย  โดยเคร่งครัด  อย่าให้เกิดการบกพร่องและเสียหาย  แก่ทางราชการโดยเด็ดขาด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โดยใช้พาหนะส่วนตัวหมายเลขทะเบียน  ก</w:t>
      </w:r>
      <w:r w:rsidR="005912C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12C3">
        <w:rPr>
          <w:rFonts w:ascii="TH SarabunIT๙" w:hAnsi="TH SarabunIT๙" w:cs="TH SarabunIT๙" w:hint="cs"/>
          <w:sz w:val="32"/>
          <w:szCs w:val="32"/>
          <w:cs/>
        </w:rPr>
        <w:t>2650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ขอนแก่น  ยี่ห้อ</w:t>
      </w:r>
      <w:r w:rsidR="005912C3">
        <w:rPr>
          <w:rFonts w:ascii="TH SarabunIT๙" w:hAnsi="TH SarabunIT๙" w:cs="TH SarabunIT๙" w:hint="cs"/>
          <w:sz w:val="32"/>
          <w:szCs w:val="32"/>
          <w:cs/>
        </w:rPr>
        <w:t>มิซูบิชิ</w:t>
      </w:r>
      <w:r w:rsidRPr="006505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E67BA" w:rsidRPr="00C47488" w:rsidRDefault="006E67BA" w:rsidP="006E67BA">
      <w:pPr>
        <w:pStyle w:val="a3"/>
        <w:ind w:left="180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E67BA" w:rsidRDefault="006E67BA" w:rsidP="006E67BA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 w:rsidR="005912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2E98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เมษายน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6E67BA" w:rsidRDefault="006E67BA" w:rsidP="006E67BA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E67BA" w:rsidRDefault="006E67BA" w:rsidP="006E67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เมษายน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67BA" w:rsidRDefault="006E67BA" w:rsidP="006E67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67BA" w:rsidRDefault="006E67BA" w:rsidP="006E67B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67BA" w:rsidRPr="00646523" w:rsidRDefault="006E67BA" w:rsidP="006E67B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1D12">
        <w:rPr>
          <w:rFonts w:ascii="TH SarabunIT๙" w:hAnsi="TH SarabunIT๙" w:cs="TH SarabunIT๙"/>
          <w:sz w:val="32"/>
          <w:szCs w:val="32"/>
          <w:cs/>
        </w:rPr>
        <w:t>(นายสมทรรศน์  หมื่นแก้ว)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นายกองค์การบริหารส่วนตำบลหัวหนอง</w:t>
      </w:r>
    </w:p>
    <w:p w:rsidR="006E67BA" w:rsidRDefault="006E67BA" w:rsidP="007C40B9">
      <w:pPr>
        <w:jc w:val="thaiDistribute"/>
      </w:pPr>
    </w:p>
    <w:p w:rsidR="002B061E" w:rsidRDefault="002B061E" w:rsidP="007C40B9">
      <w:pPr>
        <w:jc w:val="thaiDistribute"/>
      </w:pPr>
    </w:p>
    <w:p w:rsidR="002B061E" w:rsidRDefault="002B061E" w:rsidP="007C40B9">
      <w:pPr>
        <w:jc w:val="thaiDistribute"/>
      </w:pPr>
    </w:p>
    <w:p w:rsidR="002B061E" w:rsidRDefault="002B061E" w:rsidP="007C40B9">
      <w:pPr>
        <w:jc w:val="thaiDistribute"/>
      </w:pPr>
    </w:p>
    <w:p w:rsidR="002B061E" w:rsidRDefault="002B061E" w:rsidP="007C40B9">
      <w:pPr>
        <w:jc w:val="thaiDistribute"/>
      </w:pPr>
    </w:p>
    <w:p w:rsidR="002B061E" w:rsidRDefault="002B061E" w:rsidP="002B06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8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-235585</wp:posOffset>
            </wp:positionV>
            <wp:extent cx="1028700" cy="1085850"/>
            <wp:effectExtent l="1905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</w:p>
    <w:p w:rsidR="002B061E" w:rsidRDefault="002B061E" w:rsidP="002B0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       /๒๕๖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2B061E" w:rsidRPr="003772F1" w:rsidRDefault="002B061E" w:rsidP="002B061E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B061E" w:rsidRDefault="002B061E" w:rsidP="002B06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คณะสาธารณสุขศาสตร์  โดยมหาวิทยาลัยขอนแก่น  ขอเชิญเข้าร่วมฝึกอบรมโครงการ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หลักสูตรการพัฒนาบุคลากรขององค์กรปกครองส่วนท้องถิ่นในการจัดการปัญหาเหตุรำคาญ                   ตามพระราชบั</w:t>
      </w:r>
      <w:r w:rsidR="001D1F50">
        <w:rPr>
          <w:rFonts w:ascii="TH SarabunIT๙" w:hAnsi="TH SarabunIT๙" w:cs="TH SarabunIT๙" w:hint="cs"/>
          <w:sz w:val="32"/>
          <w:szCs w:val="32"/>
          <w:cs/>
        </w:rPr>
        <w:t xml:space="preserve">ญญัติการสาธารณสุขปี  พ.ศ. 2535 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ระหว่า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FC43D8">
        <w:rPr>
          <w:rFonts w:ascii="TH SarabunIT๙" w:hAnsi="TH SarabunIT๙" w:cs="TH SarabunIT๙"/>
          <w:sz w:val="32"/>
          <w:szCs w:val="32"/>
          <w:cs/>
        </w:rPr>
        <w:t>–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3  พฤษภาคม  2562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ณ  ห้อง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ตักศิลา  ชั้น  1  อาคารอรุณ  จิรวัฒน์กุล</w:t>
      </w:r>
      <w:r w:rsidR="009304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คณะสาธารณสุขศาสตร์  มหาวิทยาลัยขอนแก่น</w:t>
      </w:r>
      <w:r w:rsidR="009304AF">
        <w:rPr>
          <w:rFonts w:ascii="TH SarabunIT๙" w:hAnsi="TH SarabunIT๙" w:cs="TH SarabunIT๙" w:hint="cs"/>
          <w:sz w:val="32"/>
          <w:szCs w:val="32"/>
          <w:cs/>
        </w:rPr>
        <w:t xml:space="preserve">  ตามหนังสือ 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ที่ มข 0301.9.1.2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937  ลงวันที่</w:t>
      </w:r>
      <w:r w:rsidR="001D1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 w:rsidR="001D1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๒๕๖๒  </w:t>
      </w:r>
    </w:p>
    <w:p w:rsidR="002B061E" w:rsidRPr="00147B85" w:rsidRDefault="002B061E" w:rsidP="002B061E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B061E" w:rsidRPr="003029F4" w:rsidRDefault="002B061E" w:rsidP="002B061E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 (ฉบับที่  2)  พ.ศ.2558  และระเบียบกระทรวงมหาดไทยว่าด้วยค่าใช้จ่ายในการเดินทางไปราชการของเจ้าหน้าที่ท้องถิ่น (ฉบับที่  4)  พ.ศ.๒๕61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และเพื่อให้การปฏิบัติราชการเป็นไปด้วยความเรียบร้อย 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ตำบลหัวหนอง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ฝึกอบรมโครงการหลักสูตรการพัฒนาบุคลากรขององค์กรปกครองส่วนท้องถิ่นในการจัดการปัญหาเหตุรำคาญตามพระราชบัญญัติการสาธารณสุขปี  พ.ศ. 2535  ระหว่าวันที่  2 </w:t>
      </w:r>
      <w:r w:rsidR="00FC43D8">
        <w:rPr>
          <w:rFonts w:ascii="TH SarabunIT๙" w:hAnsi="TH SarabunIT๙" w:cs="TH SarabunIT๙"/>
          <w:sz w:val="32"/>
          <w:szCs w:val="32"/>
          <w:cs/>
        </w:rPr>
        <w:t>–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3  พฤษภาคม  2562 เวลา  08.30 </w:t>
      </w:r>
      <w:r w:rsidR="00FC43D8">
        <w:rPr>
          <w:rFonts w:ascii="TH SarabunIT๙" w:hAnsi="TH SarabunIT๙" w:cs="TH SarabunIT๙"/>
          <w:sz w:val="32"/>
          <w:szCs w:val="32"/>
          <w:cs/>
        </w:rPr>
        <w:t>–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16.30 น.  ณ  ห้องตักศิลา  ชั้น  1  อาคารอรุณ  จิรวัฒน์กุล  คณะสาธารณสุขศาสตร์  มหาวิทยาลัยขอนแก่น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ในการเดินทางไปราชการครั้งนี้  ให้เบิกจ่าย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ค่าเบี้ยเลี้ยงเดินทาง  ค่าพาหนะและค่าเช่าที่พักได้ตามสิทธิ์และให้ถือปฏิบัติตามระเบียบและกฎหมาย  </w:t>
      </w:r>
      <w:r w:rsidR="009304A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 อย่าให้เกิดการบกพร่องและเสียหาย  แก่ทางราชการโดยเด็ดขาด</w:t>
      </w:r>
      <w:r w:rsidR="00FC43D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โดยใช้พาหนะส่วนตัวหมายเลขทะเบียน  กย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2650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ขอนแก่น  ยี่ห้อ</w:t>
      </w:r>
      <w:r>
        <w:rPr>
          <w:rFonts w:ascii="TH SarabunIT๙" w:hAnsi="TH SarabunIT๙" w:cs="TH SarabunIT๙" w:hint="cs"/>
          <w:sz w:val="32"/>
          <w:szCs w:val="32"/>
          <w:cs/>
        </w:rPr>
        <w:t>มิซูบิชิ</w:t>
      </w:r>
      <w:r w:rsidRPr="006505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B061E" w:rsidRPr="00C47488" w:rsidRDefault="002B061E" w:rsidP="002B061E">
      <w:pPr>
        <w:pStyle w:val="a3"/>
        <w:ind w:left="180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B061E" w:rsidRDefault="002B061E" w:rsidP="002B061E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>2 - 3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2B061E" w:rsidRDefault="002B061E" w:rsidP="002B061E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B061E" w:rsidRDefault="002B061E" w:rsidP="002B061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4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เมษายน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061E" w:rsidRDefault="002B061E" w:rsidP="002B06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061E" w:rsidRDefault="002B061E" w:rsidP="002B06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061E" w:rsidRPr="00646523" w:rsidRDefault="002B061E" w:rsidP="002B06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1D12">
        <w:rPr>
          <w:rFonts w:ascii="TH SarabunIT๙" w:hAnsi="TH SarabunIT๙" w:cs="TH SarabunIT๙"/>
          <w:sz w:val="32"/>
          <w:szCs w:val="32"/>
          <w:cs/>
        </w:rPr>
        <w:t>(นายสมทรรศน์  หมื่นแก้ว)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นายกองค์การบริหารส่วนตำบลหัวหนอง</w:t>
      </w:r>
    </w:p>
    <w:p w:rsidR="002B061E" w:rsidRPr="00546F53" w:rsidRDefault="002B061E" w:rsidP="002B061E">
      <w:pPr>
        <w:jc w:val="thaiDistribute"/>
      </w:pPr>
    </w:p>
    <w:p w:rsidR="002B061E" w:rsidRDefault="002B061E" w:rsidP="007C40B9">
      <w:pPr>
        <w:jc w:val="thaiDistribute"/>
      </w:pPr>
    </w:p>
    <w:p w:rsidR="00164734" w:rsidRDefault="00164734" w:rsidP="007C40B9">
      <w:pPr>
        <w:jc w:val="thaiDistribute"/>
      </w:pPr>
    </w:p>
    <w:p w:rsidR="00164734" w:rsidRDefault="00164734" w:rsidP="007C40B9">
      <w:pPr>
        <w:jc w:val="thaiDistribute"/>
      </w:pPr>
    </w:p>
    <w:p w:rsidR="00164734" w:rsidRDefault="00164734" w:rsidP="007C40B9">
      <w:pPr>
        <w:jc w:val="thaiDistribute"/>
      </w:pPr>
    </w:p>
    <w:p w:rsidR="00164734" w:rsidRDefault="00164734" w:rsidP="001647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8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-235585</wp:posOffset>
            </wp:positionV>
            <wp:extent cx="1028700" cy="1085850"/>
            <wp:effectExtent l="19050" t="0" r="0" b="0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</w:p>
    <w:p w:rsidR="00164734" w:rsidRDefault="00164734" w:rsidP="001647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195 </w:t>
      </w:r>
      <w:r>
        <w:rPr>
          <w:rFonts w:ascii="TH SarabunIT๙" w:hAnsi="TH SarabunIT๙" w:cs="TH SarabunIT๙"/>
          <w:sz w:val="32"/>
          <w:szCs w:val="32"/>
          <w:cs/>
        </w:rPr>
        <w:t xml:space="preserve"> /๒๕๖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164734" w:rsidRPr="003772F1" w:rsidRDefault="00164734" w:rsidP="00164734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64734" w:rsidRDefault="00164734" w:rsidP="0016473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คณะสัตวแพทย์ศาสตร์มหาวิทยาลัยเชียงใหม่  ขอเชิญเข้าร่วมประชุมวิชาการเพื่อติดตั้งและเพิ่มพูนการใช้ประโยชน์ระบบดิจิทัลเฝ้าระวังภัยพิบัติสุขภาพหนึ่งเดียว  (คน สัตว์ สิ่งแวดล้อม)              จาคณะสัตวแพทย์ศาสตร์  มหาวิทยาลัยเชียงใหม่  ในระหว่างวันที่  24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 กรกฎาคม 2562             ณ  โรงแรมพูแมน  ขอนแก่น  ราชาออคิด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ตามหนังสือ  ที่ อว8389(19).12/130  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29  พฤษภาคม  ๒๕๖๒  </w:t>
      </w:r>
    </w:p>
    <w:p w:rsidR="00164734" w:rsidRPr="00147B85" w:rsidRDefault="00164734" w:rsidP="00164734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64734" w:rsidRPr="003029F4" w:rsidRDefault="00164734" w:rsidP="00164734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 (ฉบับที่  2)  พ.ศ.2558  และระเบียบกระทรวงมหาดไทยว่าด้วยค่าใช้จ่ายในการเดินทางไปราชการของเจ้าหน้าที่ท้องถิ่น (ฉบับที่  4)  พ.ศ.๒๕61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และเพื่อให้การปฏิบัติราชการเป็นไปด้วยความเรียบร้อย 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025D84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 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วิชาการเพื่อติดตั้งและเพิ่มพูนการใช้ประโยชน์ระบบดิจิทัลเฝ้าระวังภัยพิบัติสุขภาพหนึ่งเดียว  (คน สัตว์ สิ่งแวดล้อม)  จาคณะสัตวแพทย์ศาสตร์  มหาวิทยาลัยเชียงใหม่  ในระหว่างวันที่  24 </w:t>
      </w:r>
      <w:r w:rsidR="00F57786">
        <w:rPr>
          <w:rFonts w:ascii="TH SarabunIT๙" w:hAnsi="TH SarabunIT๙" w:cs="TH SarabunIT๙"/>
          <w:sz w:val="32"/>
          <w:szCs w:val="32"/>
          <w:cs/>
        </w:rPr>
        <w:t>–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 26  กรกฎาคม 2562  ณ  โรงแรมพูแมน  ขอนแก่น          ราชาออคิด  จังหวัดขอนแก่น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ในการเดินท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>างไปราชการครั้งนี้  ให้เบิกจ่าย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ค่าเบี้ยเลี้ยงเดินทาง  ค่าพาหนะและค่าเช่าที่พักได้ตามสิทธิ์และให้ถือปฏิบัติตามระเบียบและกฎหมาย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 อย่าให้เกิดการบกพร่องและเสียหาย  แก่ทางราชการโดยเด็ดขาด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โดยใช้พาหนะส่วนตัวหมายเลขทะเบียน  กย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2650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ขอนแก่น  ยี่ห้อ</w:t>
      </w:r>
      <w:r>
        <w:rPr>
          <w:rFonts w:ascii="TH SarabunIT๙" w:hAnsi="TH SarabunIT๙" w:cs="TH SarabunIT๙" w:hint="cs"/>
          <w:sz w:val="32"/>
          <w:szCs w:val="32"/>
          <w:cs/>
        </w:rPr>
        <w:t>มิซูบิชิ</w:t>
      </w:r>
      <w:r w:rsidRPr="006505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64734" w:rsidRPr="00C47488" w:rsidRDefault="00164734" w:rsidP="00164734">
      <w:pPr>
        <w:pStyle w:val="a3"/>
        <w:ind w:left="180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64734" w:rsidRDefault="00164734" w:rsidP="00164734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="00F57786">
        <w:rPr>
          <w:rFonts w:ascii="TH SarabunIT๙" w:hAnsi="TH SarabunIT๙" w:cs="TH SarabunIT๙"/>
          <w:sz w:val="32"/>
          <w:szCs w:val="32"/>
          <w:cs/>
        </w:rPr>
        <w:t>–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 xml:space="preserve"> 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778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64734" w:rsidRDefault="00164734" w:rsidP="00164734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64734" w:rsidRDefault="00F57786" w:rsidP="0016473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กรกฏาคม</w:t>
      </w:r>
      <w:r w:rsidR="00164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4734">
        <w:rPr>
          <w:rFonts w:ascii="TH SarabunIT๙" w:hAnsi="TH SarabunIT๙" w:cs="TH SarabunIT๙"/>
          <w:sz w:val="32"/>
          <w:szCs w:val="32"/>
          <w:cs/>
        </w:rPr>
        <w:t>พ.ศ.</w:t>
      </w:r>
      <w:r w:rsidR="00164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4734">
        <w:rPr>
          <w:rFonts w:ascii="TH SarabunIT๙" w:hAnsi="TH SarabunIT๙" w:cs="TH SarabunIT๙"/>
          <w:sz w:val="32"/>
          <w:szCs w:val="32"/>
          <w:cs/>
        </w:rPr>
        <w:t>๒๕๖</w:t>
      </w:r>
      <w:r w:rsidR="00164734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4734" w:rsidRDefault="00164734" w:rsidP="001647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4734" w:rsidRDefault="00164734" w:rsidP="001647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CCE" w:rsidRDefault="00164734" w:rsidP="00AA2C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1D12">
        <w:rPr>
          <w:rFonts w:ascii="TH SarabunIT๙" w:hAnsi="TH SarabunIT๙" w:cs="TH SarabunIT๙"/>
          <w:sz w:val="32"/>
          <w:szCs w:val="32"/>
          <w:cs/>
        </w:rPr>
        <w:t>(นายสมทรรศน์  หมื่นแก้ว)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A2CCE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นายกองค์การบริหารส่วนตำบลหัวหน</w:t>
      </w:r>
    </w:p>
    <w:p w:rsidR="00AA2CCE" w:rsidRDefault="00AA2CCE" w:rsidP="00AA2C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CCE" w:rsidRDefault="00AA2CCE" w:rsidP="00AA2C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CCE" w:rsidRDefault="00AA2CCE" w:rsidP="00AA2C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742" w:rsidRDefault="00F65742" w:rsidP="00AA2C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F65742" w:rsidRDefault="00AA2CCE" w:rsidP="00AA2C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-619125</wp:posOffset>
            </wp:positionV>
            <wp:extent cx="1028700" cy="1085850"/>
            <wp:effectExtent l="19050" t="0" r="0" b="0"/>
            <wp:wrapNone/>
            <wp:docPr id="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5742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236  </w:t>
      </w:r>
      <w:r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65742" w:rsidRPr="003772F1" w:rsidRDefault="00F65742" w:rsidP="00F65742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65742" w:rsidRDefault="00F65742" w:rsidP="00F657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สำนักงานหลักประกันสุขภาพแห่งชาติ  ขอเชิญเข้าร่วมประชุมติดตามการดำเนินงานกองทุนดูแลผู้สูงอายุที่มีภาวะพึ่งพิง  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สำหรับกองทุนที่ยังไม่บันทึกการอนุมัติโครงการ                     ในวันที่  23  สิงหาคม  2562  ณ  ห้องประชุมกลางเมือง  โรงแรมเจริญธานี  อำเภอเมือง  จังหวัดขอนแก่น  ตามหนังสือ  ที่ สปสช.5.30/ว.0311  ลงวันที่  2  สิงหาคม  ๒๕๖๒  </w:t>
      </w:r>
    </w:p>
    <w:p w:rsidR="00F65742" w:rsidRPr="00147B85" w:rsidRDefault="00F65742" w:rsidP="00F65742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65742" w:rsidRPr="003029F4" w:rsidRDefault="00F65742" w:rsidP="00F65742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 (ฉบับที่  2)  พ.ศ.2558  และระเบียบกระทรวงมหาดไทยว่าด้วยค่าใช้จ่ายในการเดินทางไปราชการของเจ้าหน้าที่ท้องถิ่น (ฉบับที่  4)  พ.ศ.๒๕61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และเพื่อให้การปฏิบัติราชการเป็นไปด้วยความเรียบร้อย 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  เข้าร่วมประชุมติดตามการดำเนินงานกองทุนดูแลผู้สูงอายุที่มีภาวะพึ่งพิง  (</w:t>
      </w:r>
      <w:r>
        <w:rPr>
          <w:rFonts w:ascii="TH SarabunIT๙" w:hAnsi="TH SarabunIT๙" w:cs="TH SarabunIT๙"/>
          <w:sz w:val="32"/>
          <w:szCs w:val="32"/>
        </w:rPr>
        <w:t>LTC</w:t>
      </w:r>
      <w:r>
        <w:rPr>
          <w:rFonts w:ascii="TH SarabunIT๙" w:hAnsi="TH SarabunIT๙" w:cs="TH SarabunIT๙" w:hint="cs"/>
          <w:sz w:val="32"/>
          <w:szCs w:val="32"/>
          <w:cs/>
        </w:rPr>
        <w:t>)  สำหรับกองทุนที่ยังไม่บันทึกการอนุมัติโครงการ  ในวันที่  23  สิงหาคม  2562         ณ  ห้องประชุมกลางเมือง  โรงแรมเจริญธานี  อำเภอเมือง  จังหวัดขอนแก่น  ในการเดินทางไปราชการครั้งนี้  ให้เบิกจ่าย ค่าเบี้ยเลี้ยงเดินทาง  ค่าพาหนะและค่าเช่าที่พักได้ตามสิทธิ์และให้ถือปฏิบัติตามระเบียบและกฎหมาย  โดยเคร่งครัด  อย่าให้เกิดการบกพร่องและเสียหาย  แก่ทางราชการโดยเด็ดขาด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โดยใช้พาหนะส่วนตัวหมายเลขทะเบียน  กย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2650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ขอนแก่น  ยี่ห้อ</w:t>
      </w:r>
      <w:r>
        <w:rPr>
          <w:rFonts w:ascii="TH SarabunIT๙" w:hAnsi="TH SarabunIT๙" w:cs="TH SarabunIT๙" w:hint="cs"/>
          <w:sz w:val="32"/>
          <w:szCs w:val="32"/>
          <w:cs/>
        </w:rPr>
        <w:t>มิซูบิชิ</w:t>
      </w:r>
      <w:r w:rsidRPr="006505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5742" w:rsidRPr="00C47488" w:rsidRDefault="00F65742" w:rsidP="00F65742">
      <w:pPr>
        <w:pStyle w:val="a3"/>
        <w:ind w:left="180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65742" w:rsidRDefault="00F65742" w:rsidP="00F65742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65742" w:rsidRDefault="00F65742" w:rsidP="00F65742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65742" w:rsidRDefault="00F65742" w:rsidP="00F6574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5742" w:rsidRDefault="00F65742" w:rsidP="00F657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5742" w:rsidRDefault="00F65742" w:rsidP="00F6574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742" w:rsidRPr="00646523" w:rsidRDefault="00F65742" w:rsidP="00AA2CCE">
      <w:pPr>
        <w:ind w:left="2977" w:firstLine="623"/>
        <w:jc w:val="thaiDistribute"/>
        <w:rPr>
          <w:rFonts w:ascii="TH SarabunIT๙" w:hAnsi="TH SarabunIT๙" w:cs="TH SarabunIT๙"/>
          <w:sz w:val="32"/>
          <w:szCs w:val="32"/>
        </w:rPr>
      </w:pPr>
      <w:r w:rsidRPr="00091D12">
        <w:rPr>
          <w:rFonts w:ascii="TH SarabunIT๙" w:hAnsi="TH SarabunIT๙" w:cs="TH SarabunIT๙"/>
          <w:sz w:val="32"/>
          <w:szCs w:val="32"/>
          <w:cs/>
        </w:rPr>
        <w:t>(นายสมทรรศน์  หมื่นแก้ว)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A2C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นายกองค์การบริหารส่วนตำบลหัวหนอง</w:t>
      </w:r>
    </w:p>
    <w:p w:rsidR="00F65742" w:rsidRPr="00546F53" w:rsidRDefault="00F65742" w:rsidP="00F65742">
      <w:pPr>
        <w:jc w:val="thaiDistribute"/>
      </w:pPr>
    </w:p>
    <w:p w:rsidR="00F65742" w:rsidRPr="002B061E" w:rsidRDefault="00F65742" w:rsidP="00F65742">
      <w:pPr>
        <w:jc w:val="thaiDistribute"/>
      </w:pPr>
    </w:p>
    <w:p w:rsidR="00F65742" w:rsidRPr="002B061E" w:rsidRDefault="00F65742" w:rsidP="00F65742">
      <w:pPr>
        <w:jc w:val="thaiDistribute"/>
      </w:pPr>
    </w:p>
    <w:p w:rsidR="00F65742" w:rsidRDefault="00F65742" w:rsidP="007C40B9">
      <w:pPr>
        <w:jc w:val="thaiDistribute"/>
      </w:pPr>
    </w:p>
    <w:p w:rsidR="001F3197" w:rsidRDefault="001F3197" w:rsidP="007C40B9">
      <w:pPr>
        <w:jc w:val="thaiDistribute"/>
      </w:pPr>
    </w:p>
    <w:p w:rsidR="001F3197" w:rsidRDefault="001F3197" w:rsidP="007C40B9">
      <w:pPr>
        <w:jc w:val="thaiDistribute"/>
      </w:pPr>
    </w:p>
    <w:p w:rsidR="001F3197" w:rsidRDefault="001F3197" w:rsidP="007C40B9">
      <w:pPr>
        <w:jc w:val="thaiDistribute"/>
      </w:pPr>
    </w:p>
    <w:p w:rsidR="001F3197" w:rsidRDefault="001F3197" w:rsidP="007C40B9">
      <w:pPr>
        <w:jc w:val="thaiDistribute"/>
      </w:pPr>
    </w:p>
    <w:p w:rsidR="001F3197" w:rsidRDefault="001F3197" w:rsidP="007C40B9">
      <w:pPr>
        <w:jc w:val="thaiDistribute"/>
      </w:pPr>
    </w:p>
    <w:p w:rsidR="001F3197" w:rsidRDefault="001F3197" w:rsidP="007C40B9">
      <w:pPr>
        <w:jc w:val="thaiDistribute"/>
      </w:pPr>
    </w:p>
    <w:p w:rsidR="001F3197" w:rsidRDefault="001F3197" w:rsidP="007C40B9">
      <w:pPr>
        <w:jc w:val="thaiDistribute"/>
      </w:pPr>
      <w:r w:rsidRPr="001F3197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-447675</wp:posOffset>
            </wp:positionV>
            <wp:extent cx="1028700" cy="1085850"/>
            <wp:effectExtent l="19050" t="0" r="0" b="0"/>
            <wp:wrapNone/>
            <wp:docPr id="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197" w:rsidRDefault="001F3197" w:rsidP="001F319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คำสั่งองค์การบริหารส่วนตำบลหัวหนอง</w:t>
      </w: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236  </w:t>
      </w:r>
      <w:r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*********************</w:t>
      </w:r>
    </w:p>
    <w:p w:rsidR="001F3197" w:rsidRPr="003772F1" w:rsidRDefault="001F3197" w:rsidP="001F3197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3197" w:rsidRDefault="001F3197" w:rsidP="001F3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สำนักงานหลักประกันสุขภาพแห่งชาติ  ขอเชิญเข้าร่วมประชุมรับฟังการชี้แจงการดำเนินงานกองทุนสุขภาพระดับท้องถิ่นหรือพื้นที่ประจำปีงบประมาณ 2563  ในวันที่ 8  พฤศจิกายน  2562  ณ  ณ  ห้องประชุมและแสดงสินค้านานาชาติขอนแก่น (</w:t>
      </w:r>
      <w:r>
        <w:rPr>
          <w:rFonts w:ascii="TH SarabunIT๙" w:hAnsi="TH SarabunIT๙" w:cs="TH SarabunIT๙"/>
          <w:sz w:val="32"/>
          <w:szCs w:val="32"/>
        </w:rPr>
        <w:t>KICE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อำเภอเมือง  จังหวัดขอนแก่น       ตามหนังสือ  ที่ สปสช.5.30/ว.404  ลงวันที่  31  ตุลาคม  ๒๕๖๒  </w:t>
      </w:r>
    </w:p>
    <w:p w:rsidR="001F3197" w:rsidRPr="00147B85" w:rsidRDefault="001F3197" w:rsidP="001F3197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3197" w:rsidRPr="003029F4" w:rsidRDefault="001F3197" w:rsidP="001F3197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  ว่าด้วยค่าใช้จ่ายในการเดินทางไปราชการของเจ้าหน้าที่ท้องถิ่น  พ.ศ.  2555   ข้อ  8 ประกอบกับระเบียบกระทรวงมหาดไทยว่าด้วยค่าใช้จ่ายในการเดินทางไปราชการของเจ้าหน้าที่ท้องถิ่น  (ฉบับที่  2)  พ.ศ.2558  และระเบียบกระทรวงมหาดไทยว่าด้วยค่าใช้จ่ายในการเดินทางไปราชการของเจ้าหน้าที่ท้องถิ่น (ฉบับที่  4)  พ.ศ.๒๕61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และเพื่อให้การปฏิบัติราชการเป็นไปด้วยความเรียบร้อย 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นายเฉลิมเกียรติ  บุญลือ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นักวิชาการสาธารณสุขปฏิบัติการ  ร่วมประชุมรับฟังการชี้แจงการดำเนินงานกองทุนสุขภาพระดับท้องถิ่นหรือพื้นที่ประจำปีงบประมาณ 2563  ในวันที่ </w:t>
      </w:r>
      <w:r w:rsidR="00997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  พฤศจิกายน</w:t>
      </w:r>
      <w:r w:rsidR="0099702F">
        <w:rPr>
          <w:rFonts w:ascii="TH SarabunIT๙" w:hAnsi="TH SarabunIT๙" w:cs="TH SarabunIT๙" w:hint="cs"/>
          <w:sz w:val="32"/>
          <w:szCs w:val="32"/>
          <w:cs/>
        </w:rPr>
        <w:t xml:space="preserve">  2562  ณ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ห้องประชุมและแสดงสินค้านานาชาติขอนแก่น (</w:t>
      </w:r>
      <w:r>
        <w:rPr>
          <w:rFonts w:ascii="TH SarabunIT๙" w:hAnsi="TH SarabunIT๙" w:cs="TH SarabunIT๙"/>
          <w:sz w:val="32"/>
          <w:szCs w:val="32"/>
        </w:rPr>
        <w:t>KICE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อำเภอเมือง  จังหวัดขอนแก่น  ในการเดินทางไปราชการครั้งนี้  ให้เบิกจ่าย ค่าเบี้ยเลี้ยงเดินทาง  ค่าพาหนะและค่าเช่าที่พักได้ตามสิทธิ์และให้ถือปฏิบัติตามระเบียบและกฎหมาย  </w:t>
      </w:r>
      <w:r w:rsidR="009970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 อย่าให้เกิดการบกพร่องและเสียหาย  แก่ทางราชการโดยเด็ดขาด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โดยใช้พาหนะส่วนตัวหมายเลขทะเบียน  กย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2650</w:t>
      </w:r>
      <w:r w:rsidRPr="0028074F">
        <w:rPr>
          <w:rFonts w:ascii="TH SarabunIT๙" w:hAnsi="TH SarabunIT๙" w:cs="TH SarabunIT๙" w:hint="cs"/>
          <w:sz w:val="32"/>
          <w:szCs w:val="32"/>
          <w:cs/>
        </w:rPr>
        <w:t xml:space="preserve">  ขอนแก่น  ยี่ห้อ</w:t>
      </w:r>
      <w:r>
        <w:rPr>
          <w:rFonts w:ascii="TH SarabunIT๙" w:hAnsi="TH SarabunIT๙" w:cs="TH SarabunIT๙" w:hint="cs"/>
          <w:sz w:val="32"/>
          <w:szCs w:val="32"/>
          <w:cs/>
        </w:rPr>
        <w:t>มิซูบิชิ</w:t>
      </w:r>
      <w:r w:rsidRPr="006505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197" w:rsidRPr="00C47488" w:rsidRDefault="001F3197" w:rsidP="001F3197">
      <w:pPr>
        <w:pStyle w:val="a3"/>
        <w:ind w:left="180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3197" w:rsidRDefault="001F3197" w:rsidP="001F3197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F3197" w:rsidRDefault="001F3197" w:rsidP="001F3197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F3197" w:rsidRDefault="001F3197" w:rsidP="001F319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197" w:rsidRDefault="001F3197" w:rsidP="001F31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197" w:rsidRDefault="001F3197" w:rsidP="001F319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197" w:rsidRPr="00646523" w:rsidRDefault="001F3197" w:rsidP="001F3197">
      <w:pPr>
        <w:ind w:left="2977" w:firstLine="623"/>
        <w:jc w:val="thaiDistribute"/>
        <w:rPr>
          <w:rFonts w:ascii="TH SarabunIT๙" w:hAnsi="TH SarabunIT๙" w:cs="TH SarabunIT๙"/>
          <w:sz w:val="32"/>
          <w:szCs w:val="32"/>
        </w:rPr>
      </w:pPr>
      <w:r w:rsidRPr="00091D12">
        <w:rPr>
          <w:rFonts w:ascii="TH SarabunIT๙" w:hAnsi="TH SarabunIT๙" w:cs="TH SarabunIT๙"/>
          <w:sz w:val="32"/>
          <w:szCs w:val="32"/>
          <w:cs/>
        </w:rPr>
        <w:t>(นายสมทรรศน์  หมื่นแก้ว)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นายกองค์การบริหารส่วนตำบลหัวหนอง</w:t>
      </w:r>
    </w:p>
    <w:p w:rsidR="001F3197" w:rsidRPr="00546F53" w:rsidRDefault="001F3197" w:rsidP="001F3197">
      <w:pPr>
        <w:jc w:val="thaiDistribute"/>
      </w:pPr>
    </w:p>
    <w:p w:rsidR="001F3197" w:rsidRPr="002B061E" w:rsidRDefault="001F3197" w:rsidP="001F3197">
      <w:pPr>
        <w:jc w:val="thaiDistribute"/>
      </w:pPr>
    </w:p>
    <w:p w:rsidR="001F3197" w:rsidRPr="002B061E" w:rsidRDefault="001F3197" w:rsidP="001F3197">
      <w:pPr>
        <w:jc w:val="thaiDistribute"/>
      </w:pPr>
    </w:p>
    <w:p w:rsidR="001F3197" w:rsidRPr="00AA2CCE" w:rsidRDefault="001F3197" w:rsidP="001F3197">
      <w:pPr>
        <w:jc w:val="thaiDistribute"/>
      </w:pPr>
    </w:p>
    <w:p w:rsidR="001F3197" w:rsidRPr="00AA2CCE" w:rsidRDefault="001F3197" w:rsidP="007C40B9">
      <w:pPr>
        <w:jc w:val="thaiDistribute"/>
      </w:pPr>
    </w:p>
    <w:sectPr w:rsidR="001F3197" w:rsidRPr="00AA2CCE" w:rsidSect="001866B1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66" w:rsidRDefault="00017066" w:rsidP="009F2234">
      <w:r>
        <w:separator/>
      </w:r>
    </w:p>
  </w:endnote>
  <w:endnote w:type="continuationSeparator" w:id="0">
    <w:p w:rsidR="00017066" w:rsidRDefault="00017066" w:rsidP="009F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66" w:rsidRDefault="00017066" w:rsidP="009F2234">
      <w:r>
        <w:separator/>
      </w:r>
    </w:p>
  </w:footnote>
  <w:footnote w:type="continuationSeparator" w:id="0">
    <w:p w:rsidR="00017066" w:rsidRDefault="00017066" w:rsidP="009F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10736"/>
    <w:multiLevelType w:val="multilevel"/>
    <w:tmpl w:val="822E9E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6F53"/>
    <w:rsid w:val="000057F2"/>
    <w:rsid w:val="00010AC6"/>
    <w:rsid w:val="00017066"/>
    <w:rsid w:val="0002531A"/>
    <w:rsid w:val="00025D84"/>
    <w:rsid w:val="000452FB"/>
    <w:rsid w:val="000558C0"/>
    <w:rsid w:val="00055BFA"/>
    <w:rsid w:val="00094218"/>
    <w:rsid w:val="000A488C"/>
    <w:rsid w:val="000C0A9C"/>
    <w:rsid w:val="000D797F"/>
    <w:rsid w:val="00164734"/>
    <w:rsid w:val="00182AC6"/>
    <w:rsid w:val="001866B1"/>
    <w:rsid w:val="001A11DF"/>
    <w:rsid w:val="001A479C"/>
    <w:rsid w:val="001D0564"/>
    <w:rsid w:val="001D1F50"/>
    <w:rsid w:val="001F04B6"/>
    <w:rsid w:val="001F3197"/>
    <w:rsid w:val="001F7C1E"/>
    <w:rsid w:val="00221EE8"/>
    <w:rsid w:val="002305D4"/>
    <w:rsid w:val="00293824"/>
    <w:rsid w:val="002A559A"/>
    <w:rsid w:val="002B061E"/>
    <w:rsid w:val="002B20DB"/>
    <w:rsid w:val="002B7662"/>
    <w:rsid w:val="00303903"/>
    <w:rsid w:val="00315A78"/>
    <w:rsid w:val="00316D43"/>
    <w:rsid w:val="003170F4"/>
    <w:rsid w:val="00454F54"/>
    <w:rsid w:val="004600FC"/>
    <w:rsid w:val="00494112"/>
    <w:rsid w:val="00497AFD"/>
    <w:rsid w:val="004F4314"/>
    <w:rsid w:val="00530038"/>
    <w:rsid w:val="00546F53"/>
    <w:rsid w:val="005912C3"/>
    <w:rsid w:val="005D3AF2"/>
    <w:rsid w:val="005E57F3"/>
    <w:rsid w:val="006C1131"/>
    <w:rsid w:val="006D50A1"/>
    <w:rsid w:val="006D67C9"/>
    <w:rsid w:val="006E67BA"/>
    <w:rsid w:val="006E7B11"/>
    <w:rsid w:val="00727A3C"/>
    <w:rsid w:val="007753A1"/>
    <w:rsid w:val="007C3171"/>
    <w:rsid w:val="007C40B9"/>
    <w:rsid w:val="007C657A"/>
    <w:rsid w:val="0086152A"/>
    <w:rsid w:val="00892A3B"/>
    <w:rsid w:val="008C532D"/>
    <w:rsid w:val="008D5A7B"/>
    <w:rsid w:val="008E0556"/>
    <w:rsid w:val="009231BA"/>
    <w:rsid w:val="009304AF"/>
    <w:rsid w:val="00931B11"/>
    <w:rsid w:val="00941386"/>
    <w:rsid w:val="00962686"/>
    <w:rsid w:val="00962F14"/>
    <w:rsid w:val="0099702F"/>
    <w:rsid w:val="009B0831"/>
    <w:rsid w:val="009B3C9F"/>
    <w:rsid w:val="009F2234"/>
    <w:rsid w:val="009F323F"/>
    <w:rsid w:val="00A03664"/>
    <w:rsid w:val="00A10B52"/>
    <w:rsid w:val="00A3735B"/>
    <w:rsid w:val="00A508D3"/>
    <w:rsid w:val="00A5508C"/>
    <w:rsid w:val="00A67899"/>
    <w:rsid w:val="00A84A07"/>
    <w:rsid w:val="00AA2CCE"/>
    <w:rsid w:val="00AC6156"/>
    <w:rsid w:val="00AD1EBA"/>
    <w:rsid w:val="00AF0BCF"/>
    <w:rsid w:val="00B02E98"/>
    <w:rsid w:val="00B115AD"/>
    <w:rsid w:val="00B53A2D"/>
    <w:rsid w:val="00B85768"/>
    <w:rsid w:val="00BA13B9"/>
    <w:rsid w:val="00C02FCB"/>
    <w:rsid w:val="00C41B07"/>
    <w:rsid w:val="00C528DD"/>
    <w:rsid w:val="00CA3AF9"/>
    <w:rsid w:val="00CF55AE"/>
    <w:rsid w:val="00D032CB"/>
    <w:rsid w:val="00D233DE"/>
    <w:rsid w:val="00D30AFD"/>
    <w:rsid w:val="00D64146"/>
    <w:rsid w:val="00DC44D6"/>
    <w:rsid w:val="00DD4B44"/>
    <w:rsid w:val="00DF4E58"/>
    <w:rsid w:val="00E171F0"/>
    <w:rsid w:val="00EE166E"/>
    <w:rsid w:val="00F5123A"/>
    <w:rsid w:val="00F57786"/>
    <w:rsid w:val="00F63722"/>
    <w:rsid w:val="00F65742"/>
    <w:rsid w:val="00FA6DBD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FB51B-7608-45EF-A11E-2D7BC54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5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3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semiHidden/>
    <w:unhideWhenUsed/>
    <w:rsid w:val="009F2234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9F2234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iPriority w:val="99"/>
    <w:semiHidden/>
    <w:unhideWhenUsed/>
    <w:rsid w:val="009F2234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9F2234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90EC-9CD7-4745-A53D-3CAC9274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2020-02-26T02:25:00Z</cp:lastPrinted>
  <dcterms:created xsi:type="dcterms:W3CDTF">2020-08-21T03:28:00Z</dcterms:created>
  <dcterms:modified xsi:type="dcterms:W3CDTF">2020-08-21T03:47:00Z</dcterms:modified>
</cp:coreProperties>
</file>