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5E" w:rsidRPr="00C51041" w:rsidRDefault="00F92D5E" w:rsidP="00F92D5E">
      <w:pPr>
        <w:pStyle w:val="a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ประกาศองค์การบริหารส่วนตำบลหัวหนอง</w:t>
      </w:r>
    </w:p>
    <w:p w:rsidR="00F92D5E" w:rsidRPr="00C51041" w:rsidRDefault="00F92D5E" w:rsidP="00F92D5E">
      <w:pPr>
        <w:pStyle w:val="a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มาตรการป้องกันการละเว้นการปฏิบัติหน้าที่ในการบังคับใช้กฎหมายเกี่ยวกับป้ายโฆษณา</w:t>
      </w:r>
      <w:r>
        <w:rPr>
          <w:rStyle w:val="a3"/>
          <w:rFonts w:ascii="TH SarabunIT๙" w:hAnsi="TH SarabunIT๙" w:cs="TH SarabunIT๙"/>
          <w:color w:val="000000"/>
          <w:sz w:val="32"/>
          <w:szCs w:val="32"/>
        </w:rPr>
        <w:t>   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บนทางสาธารณะ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ที่อยู่ในความรับผิดชอบของเทศบาลตำบลปากชม</w:t>
      </w:r>
    </w:p>
    <w:p w:rsidR="00F92D5E" w:rsidRPr="00C51041" w:rsidRDefault="00F92D5E" w:rsidP="00F92D5E">
      <w:pPr>
        <w:pStyle w:val="a4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>************************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        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ด้วยกรมส่งเสริมการปกครองส่วนท้องถิ่นได้รับแจ้งจากกระทรวงมหาดไทยว่า สำนักเลขาธิการคณะรัฐมนตรีได้แจ้งมติคณะรัฐมนตรีเมื่อวันที่ 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มกราคม 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2562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เรื่องมาตรการป้องกันการละเว้นการปฏิบัติหน้าที่ในการบังคับใช้กฎหมายเกี่ยวกับป้ายโฆษณาบนทางสาธารณะที่คณะกรรมการ ป.ป.ช. เสนอ และมอบหมายให้กระทรวงมหาดไทยรับมาตรการป้องกันการละเว้นการปฏิบัติหน้าที่ในการบังคับใช้กฎหมายเกี่ยวกับโฆษณาบนทางสาธารณะพิจารณาดำเนินการ ซึ่งกระทรวงมหาดไทยได้มอบหมายให้กรมส่งเสริมการปกครองส่วนท้องถิ่นพิจารณาดำเนินการและแจ้งหมายงานที่เกี่ยวข้องต่อไป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เพื่อสนับสนุนให้การดำเนินการในเรื่องดังกล่าวเป็นไปด้วยความเรียบร้อยและมีประสิทธิภาพ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องค์การบริหารส่วนตำบลหัวหนอง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จึงขอประกาศ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มาตรการป้องกันการละเว้นการปฏิบัติหน้าที่ในการบังคับใช้กฎหมายเกี่ยวกับป้ายโฆษณาบนทางสาธารณะในเข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องค์การบริหารส่วนตำบลหัวหนอง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จ้าหน้าที่และประชาชนโดยทั่วไปที่เกี่ยวข้องทราบและถือปฏิบัติและดำเนินการโดยมีรายละเอียด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1) 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มาตรการระยะเร่งด่วน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                         1.1)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มาตรการทางการบริหาร ที่ควรดำเนินการเสร็จภายใน 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6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เดือน เช่น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                        (1)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ป้ายโฆษณาทุกประเภทต้องมีเลขทะเบียนควบคุมเป็นระบบเดียว ซึ่งบ่งบอกหน่วยงานผู้ออกใบอนุญาตหรือกำกับดูแล เพื่อให้เกิดความเข้มงวดในการกำกับดูแล และจัดระเบียบ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                       (2)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เกี่ยวข้องควรจัดให้มีช่องทางที่เหมาะสมสำหรับแจ้งเบาะแสป้ายโฆษณาหรือสิ่งอื่นใดที่รุกล้ำทางสาธารณะหรือไม่ชอบด้วยกฎหมาย รวมทั้งมีแนวทางการจัดการที่ชัดเจนและรายงานผลการดำเนินการภายหลัง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                      1.2)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มาตรการทางกฎหมาย ที่ควรดำเนินการเสร็จภายใน 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ปี เช่น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(1)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กำหนดนิยามของคำว่าป้ายโฆษณาให้ชัดเจน รวมถึงกำหนดลักษณะ รูปแบบ และขนาด ของป้ายโฆษณาให้เป็นแนวทางเดียวกัน เพื่อใช้เป็นมาตรฐานกลางในการควบคุมดูแล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(2)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กำหนดค่ามาตรฐานความเข้มของแสงบนป้ายโฆษณาที่ไม่ก่อให้เกิดอันตราย และ</w:t>
      </w:r>
    </w:p>
    <w:p w:rsidR="00F92D5E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                     (3)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ปรับปรุงอัตราค่าธรรมเนียมการขออนุญาตติดตั้งให้เหมาะสมกับปัจจุบัน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2) </w:t>
      </w:r>
      <w:r w:rsidRPr="00C51041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มาตรการระยะยาว</w:t>
      </w:r>
    </w:p>
    <w:p w:rsidR="00F92D5E" w:rsidRPr="00C51041" w:rsidRDefault="00F92D5E" w:rsidP="00F92D5E">
      <w:pPr>
        <w:pStyle w:val="a4"/>
        <w:rPr>
          <w:rFonts w:ascii="TH SarabunIT๙" w:hAnsi="TH SarabunIT๙" w:cs="TH SarabunIT๙"/>
          <w:color w:val="000000"/>
          <w:sz w:val="32"/>
          <w:szCs w:val="32"/>
        </w:rPr>
      </w:pP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                     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ควรดำเนินการอย่างต่อเนื่อง โดยควรจัดให้ความรู้ทางกฎหมายแก่สมาคมโฆษณา สมาคมคอนโดมิเนียม หรือสมาคมภาคธุรกิจเอกชนอื่น ๆ ที่มีความประสงค์จะติดตั้งป้ายโฆษณาในพื้นที่ให้มีความเข้าใจที่ถูกต้องตรงกัน และควรรณรงค์ให้เครือข่ายประชาชนเข้ามามีส่วนร่วมในการแจ้งเบาะแสเกี่ยวกับการติดตั้งป้ายโฆษณาบนทางสาธารณะ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เพื่อให้การดำเนินการในเรื่องดังกล่าวเป็นไปด้วยความเรียบร้อย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องค์การบริหารส่วนตำบลหัวหนอง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ตามมาตรการป้องกันการละเว้นการปฏิบัติหน้าที่ในการบังคับใช้กฎหมายเกี่ยวกับป้ายโฆษณาบนทางสาธารณะ สามารถแจ้งเบาะแสป้ายโฆษณาหรือสิ่งอื่นใดที่รุกล้ำทางสาธารณะหรือไม่ชอบด้วยกฎหมาย 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ที่หมายเลขโทรศัพท์ </w:t>
      </w:r>
      <w:r>
        <w:rPr>
          <w:rFonts w:ascii="TH SarabunIT๙" w:hAnsi="TH SarabunIT๙" w:cs="TH SarabunIT๙"/>
          <w:color w:val="000000"/>
          <w:sz w:val="32"/>
          <w:szCs w:val="32"/>
        </w:rPr>
        <w:t>0  4327  2258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หรือแจ้งผ่านทางเว็บไซต์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>  </w:t>
      </w:r>
      <w:hyperlink r:id="rId4" w:history="1">
        <w:r w:rsidRPr="00C51041">
          <w:rPr>
            <w:rStyle w:val="a5"/>
            <w:rFonts w:ascii="TH SarabunIT๙" w:hAnsi="TH SarabunIT๙" w:cs="TH SarabunIT๙"/>
            <w:sz w:val="32"/>
            <w:szCs w:val="32"/>
            <w:bdr w:val="none" w:sz="0" w:space="0" w:color="auto" w:frame="1"/>
          </w:rPr>
          <w:t>www.</w:t>
        </w:r>
        <w:r w:rsidRPr="00C51041">
          <w:t xml:space="preserve"> </w:t>
        </w:r>
        <w:r w:rsidRPr="00C51041">
          <w:rPr>
            <w:rStyle w:val="a5"/>
            <w:rFonts w:ascii="TH SarabunIT๙" w:hAnsi="TH SarabunIT๙" w:cs="TH SarabunIT๙"/>
            <w:sz w:val="32"/>
            <w:szCs w:val="32"/>
            <w:bdr w:val="none" w:sz="0" w:space="0" w:color="auto" w:frame="1"/>
          </w:rPr>
          <w:t>huanong.go.th</w:t>
        </w:r>
      </w:hyperlink>
      <w:r w:rsidRPr="00C51041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หัวข้อ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51041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ร้องเรียนร้องทุกข์</w:t>
      </w:r>
      <w:proofErr w:type="gramStart"/>
      <w:r w:rsidRPr="00C51041">
        <w:rPr>
          <w:rFonts w:ascii="TH SarabunIT๙" w:hAnsi="TH SarabunIT๙" w:cs="TH SarabunIT๙"/>
          <w:color w:val="000000"/>
          <w:sz w:val="32"/>
          <w:szCs w:val="32"/>
          <w:cs/>
        </w:rPr>
        <w:t>”  และผ่านทางสื่อสังคมออนไลน์</w:t>
      </w:r>
      <w:proofErr w:type="gramEnd"/>
      <w:r w:rsidRPr="00C51041">
        <w:rPr>
          <w:rFonts w:ascii="TH SarabunIT๙" w:hAnsi="TH SarabunIT๙" w:cs="TH SarabunIT๙"/>
          <w:color w:val="000000"/>
          <w:sz w:val="32"/>
          <w:szCs w:val="32"/>
        </w:rPr>
        <w:t>  </w:t>
      </w:r>
      <w:hyperlink r:id="rId5" w:history="1">
        <w:r w:rsidRPr="00C51041">
          <w:rPr>
            <w:rStyle w:val="a5"/>
            <w:rFonts w:ascii="TH SarabunIT๙" w:hAnsi="TH SarabunIT๙" w:cs="TH SarabunIT๙"/>
            <w:sz w:val="32"/>
            <w:szCs w:val="32"/>
            <w:bdr w:val="none" w:sz="0" w:space="0" w:color="auto" w:frame="1"/>
          </w:rPr>
          <w:t>https://www.facebook.com</w:t>
        </w:r>
      </w:hyperlink>
      <w:r w:rsidRPr="00C51041">
        <w:rPr>
          <w:rFonts w:ascii="TH SarabunIT๙" w:hAnsi="TH SarabunIT๙" w:cs="TH SarabunIT๙"/>
          <w:color w:val="000000"/>
          <w:sz w:val="32"/>
          <w:szCs w:val="32"/>
        </w:rPr>
        <w:t> /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องค์การบริหารส่วนตำบลหัวหนอง อำเภอบ้านไผ่ จังหวัดขอนแก่น</w:t>
      </w:r>
    </w:p>
    <w:p w:rsidR="00A44D08" w:rsidRDefault="00A44D08">
      <w:bookmarkStart w:id="0" w:name="_GoBack"/>
      <w:bookmarkEnd w:id="0"/>
    </w:p>
    <w:sectPr w:rsidR="00A44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5E"/>
    <w:rsid w:val="0060447B"/>
    <w:rsid w:val="00A44D08"/>
    <w:rsid w:val="00F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C9CC2-D2FB-47EC-88F3-1C3A198A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D5E"/>
    <w:rPr>
      <w:b/>
      <w:bCs/>
    </w:rPr>
  </w:style>
  <w:style w:type="paragraph" w:styleId="a4">
    <w:name w:val="Normal (Web)"/>
    <w:basedOn w:val="a"/>
    <w:uiPriority w:val="99"/>
    <w:semiHidden/>
    <w:unhideWhenUsed/>
    <w:rsid w:val="00F92D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semiHidden/>
    <w:unhideWhenUsed/>
    <w:rsid w:val="00F92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" TargetMode="External"/><Relationship Id="rId4" Type="http://schemas.openxmlformats.org/officeDocument/2006/relationships/hyperlink" Target="http://www.pakchom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</cp:revision>
  <dcterms:created xsi:type="dcterms:W3CDTF">2021-07-19T04:56:00Z</dcterms:created>
  <dcterms:modified xsi:type="dcterms:W3CDTF">2021-07-19T04:56:00Z</dcterms:modified>
</cp:coreProperties>
</file>